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57" w:rsidRPr="00BD5857" w:rsidRDefault="00CC530D" w:rsidP="00BD5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58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243D" w:rsidRPr="00BD5857" w:rsidRDefault="00C5243D" w:rsidP="00BD5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857">
        <w:rPr>
          <w:rFonts w:ascii="Times New Roman" w:hAnsi="Times New Roman" w:cs="Times New Roman"/>
          <w:b/>
          <w:bCs/>
          <w:sz w:val="28"/>
          <w:szCs w:val="28"/>
        </w:rPr>
        <w:t>о комиссии по</w:t>
      </w:r>
      <w:r w:rsidRPr="00BD5857">
        <w:rPr>
          <w:rFonts w:ascii="Times New Roman" w:hAnsi="Times New Roman" w:cs="Times New Roman"/>
        </w:rPr>
        <w:t xml:space="preserve"> </w:t>
      </w:r>
      <w:r w:rsidRPr="00BD5857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жилищно-коммунальному хозяйству, капитальному ремонту и благоустройству</w:t>
      </w:r>
    </w:p>
    <w:p w:rsidR="00CC530D" w:rsidRPr="00835CAA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835CAA">
        <w:rPr>
          <w:rStyle w:val="a4"/>
          <w:sz w:val="28"/>
          <w:szCs w:val="28"/>
        </w:rPr>
        <w:t>1. Общие положения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1.1. Комиссия Совета депутатов муниципального округа Выхино-Жулебино (далее – комиссия) является постоянно действующим рабочим органам Совета депутатов муниципального округа Выхино-Жулебино (далее – Совет депутатов) и образуются на срок полномочий Совета депутатов очередного созыва.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1.2. Комиссия в своей работе руководствуются Конституцией Российской Федерации, федеральными законами, законами города Москвы, Уставом муниципального округа Выхино-Жулебино, Регламентом Совета депутатов, решениями Совета депутатов, принятыми по вопросам деятельности комиссий и настоящим Положением.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1.3. Деятельность комиссии основывается на принципах законности, объективности, эффективности, независимости и гласности.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1.4.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CC530D" w:rsidRDefault="00CC530D" w:rsidP="00CC530D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835CAA">
        <w:rPr>
          <w:rStyle w:val="a4"/>
          <w:sz w:val="28"/>
          <w:szCs w:val="28"/>
        </w:rPr>
        <w:t>2. Права комиссии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В целях осуществления установленных настоящим Положением полномочий комисси</w:t>
      </w:r>
      <w:r w:rsidR="001D7974" w:rsidRPr="00835CAA">
        <w:rPr>
          <w:sz w:val="28"/>
          <w:szCs w:val="28"/>
        </w:rPr>
        <w:t>я</w:t>
      </w:r>
      <w:r w:rsidRPr="00835CAA">
        <w:rPr>
          <w:sz w:val="28"/>
          <w:szCs w:val="28"/>
        </w:rPr>
        <w:t xml:space="preserve"> вправе: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обращаться в государственные органы города Москвы, органы местного самоуправления по вопросам своей компетенции;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запрашивать и получать от должностных лиц органов местного самоуправления необходимые материалы;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вносить предложения в квартальные планы работы и повестку дня заседания Совета депутатов;</w:t>
      </w:r>
    </w:p>
    <w:p w:rsidR="00CC530D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проводить при необходимости совместные заседания с другими комиссиями Совета депутатов.</w:t>
      </w:r>
    </w:p>
    <w:p w:rsidR="00BD5857" w:rsidRPr="00835CAA" w:rsidRDefault="00BD5857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35CAA">
        <w:rPr>
          <w:rStyle w:val="a4"/>
          <w:sz w:val="28"/>
          <w:szCs w:val="28"/>
        </w:rPr>
        <w:t>3. Формирование и состав комисси</w:t>
      </w:r>
      <w:r w:rsidR="001D7974" w:rsidRPr="00835CAA">
        <w:rPr>
          <w:rStyle w:val="a4"/>
          <w:sz w:val="28"/>
          <w:szCs w:val="28"/>
        </w:rPr>
        <w:t>и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3.1. Формирование комисси</w:t>
      </w:r>
      <w:r w:rsidR="001D7974" w:rsidRPr="00835CAA">
        <w:rPr>
          <w:sz w:val="28"/>
          <w:szCs w:val="28"/>
        </w:rPr>
        <w:t>и</w:t>
      </w:r>
      <w:r w:rsidRPr="00835CAA">
        <w:rPr>
          <w:sz w:val="28"/>
          <w:szCs w:val="28"/>
        </w:rPr>
        <w:t xml:space="preserve">, </w:t>
      </w:r>
      <w:r w:rsidR="00F63D9E" w:rsidRPr="00835CAA">
        <w:rPr>
          <w:sz w:val="28"/>
          <w:szCs w:val="28"/>
        </w:rPr>
        <w:t>утверждение персонального</w:t>
      </w:r>
      <w:r w:rsidRPr="00835CAA">
        <w:rPr>
          <w:sz w:val="28"/>
          <w:szCs w:val="28"/>
        </w:rPr>
        <w:t xml:space="preserve"> состава, внесение изменений в него, а также упразднение комисси</w:t>
      </w:r>
      <w:r w:rsidR="001D7974" w:rsidRPr="00835CAA">
        <w:rPr>
          <w:sz w:val="28"/>
          <w:szCs w:val="28"/>
        </w:rPr>
        <w:t>и</w:t>
      </w:r>
      <w:r w:rsidRPr="00835CAA">
        <w:rPr>
          <w:sz w:val="28"/>
          <w:szCs w:val="28"/>
        </w:rPr>
        <w:t xml:space="preserve"> осуществляется решениями </w:t>
      </w:r>
      <w:r w:rsidRPr="00835CAA">
        <w:rPr>
          <w:sz w:val="28"/>
          <w:szCs w:val="28"/>
        </w:rPr>
        <w:lastRenderedPageBreak/>
        <w:t>Совета депутатов, принимаемыми в порядке, установленном Регламентом Совета депутатов в соответствии с настоящим Положением</w:t>
      </w:r>
      <w:r w:rsidRPr="00835CAA">
        <w:rPr>
          <w:rStyle w:val="a5"/>
          <w:sz w:val="28"/>
          <w:szCs w:val="28"/>
        </w:rPr>
        <w:t>.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3.2. Члены комиссий избираются Советом депутатов из своего состава большинством голосов от установленного числа депутатов Совета депутатов. Общее число членов каждой комиссии устанавливается решением Совета депутатов и не может быть менее трех человек.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3.3. Председател</w:t>
      </w:r>
      <w:r w:rsidR="00D81D06" w:rsidRPr="00835CAA">
        <w:rPr>
          <w:sz w:val="28"/>
          <w:szCs w:val="28"/>
        </w:rPr>
        <w:t>ь</w:t>
      </w:r>
      <w:r w:rsidRPr="00835CAA">
        <w:rPr>
          <w:sz w:val="28"/>
          <w:szCs w:val="28"/>
        </w:rPr>
        <w:t xml:space="preserve"> комисси</w:t>
      </w:r>
      <w:r w:rsidR="00D81D06" w:rsidRPr="00835CAA">
        <w:rPr>
          <w:sz w:val="28"/>
          <w:szCs w:val="28"/>
        </w:rPr>
        <w:t>и</w:t>
      </w:r>
      <w:r w:rsidRPr="00835CAA">
        <w:rPr>
          <w:sz w:val="28"/>
          <w:szCs w:val="28"/>
        </w:rPr>
        <w:t xml:space="preserve"> утвержда</w:t>
      </w:r>
      <w:r w:rsidR="00D81D06" w:rsidRPr="00835CAA">
        <w:rPr>
          <w:sz w:val="28"/>
          <w:szCs w:val="28"/>
        </w:rPr>
        <w:t>е</w:t>
      </w:r>
      <w:r w:rsidRPr="00835CAA">
        <w:rPr>
          <w:sz w:val="28"/>
          <w:szCs w:val="28"/>
        </w:rPr>
        <w:t>тся решением Совета депутатов.</w:t>
      </w:r>
    </w:p>
    <w:p w:rsidR="00CC530D" w:rsidRDefault="00CC530D" w:rsidP="00CC530D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835CAA">
        <w:rPr>
          <w:rStyle w:val="a4"/>
          <w:sz w:val="28"/>
          <w:szCs w:val="28"/>
        </w:rPr>
        <w:t>4. Полномочия Председателя комиссии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4.1. Председатель Комиссии: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распределяет обязанности между членами комиссии;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созывает внеочередное заседание комиссии;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представляет комиссию в органах государственной власти и органах местного самоуправления;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представляет Совету депутатов отчеты о результатах проведенных контрольных мероприятий, а также ежегодные отчеты о работе комиссии;</w:t>
      </w:r>
    </w:p>
    <w:p w:rsidR="00CC530D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обладает правом подписи заключений комиссии.</w:t>
      </w:r>
    </w:p>
    <w:p w:rsidR="00D06294" w:rsidRPr="00835CAA" w:rsidRDefault="00D06294" w:rsidP="00D06294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835CAA">
        <w:rPr>
          <w:b/>
          <w:sz w:val="28"/>
          <w:szCs w:val="28"/>
        </w:rPr>
        <w:t>5. Полномочия членов Комиссии</w:t>
      </w:r>
    </w:p>
    <w:p w:rsidR="00CC530D" w:rsidRPr="00835CAA" w:rsidRDefault="00D06294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5</w:t>
      </w:r>
      <w:r w:rsidR="00CC530D" w:rsidRPr="00835CAA">
        <w:rPr>
          <w:sz w:val="28"/>
          <w:szCs w:val="28"/>
        </w:rPr>
        <w:t>.</w:t>
      </w:r>
      <w:r w:rsidRPr="00835CAA">
        <w:rPr>
          <w:sz w:val="28"/>
          <w:szCs w:val="28"/>
        </w:rPr>
        <w:t>1</w:t>
      </w:r>
      <w:r w:rsidR="00CC530D" w:rsidRPr="00835CAA">
        <w:rPr>
          <w:sz w:val="28"/>
          <w:szCs w:val="28"/>
        </w:rPr>
        <w:t>. Члены комиссии имеют право: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CC530D" w:rsidRPr="00835CAA" w:rsidRDefault="00D06294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5.2.</w:t>
      </w:r>
      <w:r w:rsidR="00CC530D" w:rsidRPr="00835CAA">
        <w:rPr>
          <w:sz w:val="28"/>
          <w:szCs w:val="28"/>
        </w:rPr>
        <w:t xml:space="preserve"> Члены комиссии обязаны: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принимать личное участие в заседании комиссии и регистрироваться на каждом заседании;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не допускать пропусков заседаний комиссии без уважительной причины. Уважительными причинами отсутствия члена комиссии на заседании комиссии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комиссии;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выполнять решения и поручения комиссии, поручения ее Председателя;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lastRenderedPageBreak/>
        <w:t xml:space="preserve">- в случае невозможности выполнения в установленный срок решения или поручения комиссии, </w:t>
      </w:r>
      <w:r w:rsidR="00104D2E">
        <w:rPr>
          <w:sz w:val="28"/>
          <w:szCs w:val="28"/>
        </w:rPr>
        <w:t>информировать об этом П</w:t>
      </w:r>
      <w:r w:rsidRPr="00835CAA">
        <w:rPr>
          <w:sz w:val="28"/>
          <w:szCs w:val="28"/>
        </w:rPr>
        <w:t>редседателя комиссии с предложением об изменении данного срока либо об отмене решения (поручения).</w:t>
      </w:r>
    </w:p>
    <w:p w:rsidR="00CC530D" w:rsidRDefault="00CC530D" w:rsidP="00CC530D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835CAA">
        <w:rPr>
          <w:rStyle w:val="a4"/>
          <w:sz w:val="28"/>
          <w:szCs w:val="28"/>
        </w:rPr>
        <w:t>6. Порядок проведения заседаний Комиссии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6.1. Заседание комиссии правомочно, если на нем присутствует более половины от установленного числа членов комиссии.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6.2.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6.4. Заседания комиссии проводятся по мере необходимости.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6.6. 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депутаты Московской городской Думы, представители Контрольно-счетной палаты Москвы, глава управы района. На заседание комиссии могут быть приглашены эксперты, а также иные участники.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6.7.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 xml:space="preserve">6.8.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</w:t>
      </w:r>
      <w:r w:rsidR="00D81D06" w:rsidRPr="00835CAA">
        <w:rPr>
          <w:sz w:val="28"/>
          <w:szCs w:val="28"/>
        </w:rPr>
        <w:t>администрации</w:t>
      </w:r>
      <w:r w:rsidRPr="00835CAA">
        <w:rPr>
          <w:sz w:val="28"/>
          <w:szCs w:val="28"/>
        </w:rPr>
        <w:t>. Копии протоколов направляются всем членам комиссии и участникам заседания.</w:t>
      </w:r>
    </w:p>
    <w:p w:rsidR="00B94119" w:rsidRPr="00835CAA" w:rsidRDefault="00B94119" w:rsidP="00BD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AA">
        <w:rPr>
          <w:rFonts w:ascii="Times New Roman" w:hAnsi="Times New Roman" w:cs="Times New Roman"/>
          <w:sz w:val="28"/>
          <w:szCs w:val="28"/>
        </w:rPr>
        <w:t xml:space="preserve">6.9. Секретарь Комиссии избирается из числа членов Комиссии на одно или несколько заседаний. По согласованию с Главой муниципального округа секретарем может быть назначен один из муниципальных служащих.  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CC530D" w:rsidRDefault="00CC530D" w:rsidP="00CC530D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835CAA">
        <w:rPr>
          <w:rStyle w:val="a4"/>
          <w:sz w:val="28"/>
          <w:szCs w:val="28"/>
        </w:rPr>
        <w:t>7. Планирование работы комиссии</w:t>
      </w:r>
    </w:p>
    <w:p w:rsidR="00BD5857" w:rsidRPr="00835CAA" w:rsidRDefault="00BD5857" w:rsidP="00CC530D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7.1. Комиссия осуществляет свою деятельность на основе планов, которые разрабатываются и утверждаются ею самостоятельно.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 xml:space="preserve">7.2. Планирование деятельности комиссии осуществляется с учетом результатов контрольных мероприятий. Обязательному включению в планы </w:t>
      </w:r>
      <w:r w:rsidRPr="00835CAA">
        <w:rPr>
          <w:sz w:val="28"/>
          <w:szCs w:val="28"/>
        </w:rPr>
        <w:lastRenderedPageBreak/>
        <w:t>работы комиссии подлежат запросы главы муниципального округа и поручения Совета депутатов.</w:t>
      </w:r>
    </w:p>
    <w:p w:rsidR="00CC530D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7.3. 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</w:t>
      </w:r>
    </w:p>
    <w:p w:rsidR="00CC530D" w:rsidRPr="00835CAA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835CAA">
        <w:rPr>
          <w:rStyle w:val="a4"/>
          <w:sz w:val="28"/>
          <w:szCs w:val="28"/>
        </w:rPr>
        <w:t>8. Основные направления деятельности комисси</w:t>
      </w:r>
      <w:r w:rsidR="007A65CE" w:rsidRPr="00835CAA">
        <w:rPr>
          <w:rStyle w:val="a4"/>
          <w:sz w:val="28"/>
          <w:szCs w:val="28"/>
        </w:rPr>
        <w:t>и</w:t>
      </w:r>
    </w:p>
    <w:p w:rsidR="00CC530D" w:rsidRDefault="00821C85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CC530D" w:rsidRPr="00835CAA">
        <w:rPr>
          <w:sz w:val="28"/>
          <w:szCs w:val="28"/>
        </w:rPr>
        <w:t>Основными направлениями деятельности комисси</w:t>
      </w:r>
      <w:r w:rsidR="00F63D9E" w:rsidRPr="00835CAA">
        <w:rPr>
          <w:sz w:val="28"/>
          <w:szCs w:val="28"/>
        </w:rPr>
        <w:t>и</w:t>
      </w:r>
      <w:r w:rsidR="00CC530D" w:rsidRPr="00835CAA">
        <w:rPr>
          <w:sz w:val="28"/>
          <w:szCs w:val="28"/>
        </w:rPr>
        <w:t>, являются:</w:t>
      </w:r>
    </w:p>
    <w:p w:rsidR="00C5243D" w:rsidRDefault="00C5243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821C85">
        <w:rPr>
          <w:sz w:val="28"/>
          <w:szCs w:val="28"/>
        </w:rPr>
        <w:t>1.</w:t>
      </w:r>
      <w:r w:rsidRPr="00C5243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 w:rsidR="00043786">
        <w:rPr>
          <w:sz w:val="28"/>
          <w:szCs w:val="28"/>
        </w:rPr>
        <w:t xml:space="preserve"> предложений и</w:t>
      </w:r>
      <w:r>
        <w:rPr>
          <w:sz w:val="28"/>
          <w:szCs w:val="28"/>
        </w:rPr>
        <w:t xml:space="preserve"> проектов решений</w:t>
      </w:r>
      <w:r w:rsidRPr="00C5243D">
        <w:rPr>
          <w:sz w:val="28"/>
          <w:szCs w:val="28"/>
        </w:rPr>
        <w:t xml:space="preserve"> по вопросам жилищно-коммунального хозяйства, благоустройства, капитального ремонта</w:t>
      </w:r>
      <w:r>
        <w:rPr>
          <w:sz w:val="28"/>
          <w:szCs w:val="28"/>
        </w:rPr>
        <w:t>.</w:t>
      </w:r>
    </w:p>
    <w:p w:rsidR="00043786" w:rsidRDefault="00C5243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21C85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043786" w:rsidRPr="00043786">
        <w:rPr>
          <w:sz w:val="28"/>
          <w:szCs w:val="28"/>
        </w:rPr>
        <w:t xml:space="preserve"> </w:t>
      </w:r>
      <w:r w:rsidR="00043786">
        <w:rPr>
          <w:sz w:val="28"/>
          <w:szCs w:val="28"/>
        </w:rPr>
        <w:t xml:space="preserve">Подготовка предложений и проектов решений </w:t>
      </w:r>
      <w:r w:rsidR="00821C85">
        <w:rPr>
          <w:sz w:val="28"/>
          <w:szCs w:val="28"/>
        </w:rPr>
        <w:t>Совета депутатов</w:t>
      </w:r>
      <w:r w:rsidR="00043786" w:rsidRPr="00043786">
        <w:rPr>
          <w:sz w:val="28"/>
          <w:szCs w:val="28"/>
        </w:rPr>
        <w:br/>
        <w:t xml:space="preserve">по комплексным программам и планам социально-экономического развития </w:t>
      </w:r>
      <w:r w:rsidR="00043786">
        <w:rPr>
          <w:sz w:val="28"/>
          <w:szCs w:val="28"/>
        </w:rPr>
        <w:t>муниципального округа Выхино-Жулебино</w:t>
      </w:r>
      <w:r w:rsidR="00043786" w:rsidRPr="00043786">
        <w:rPr>
          <w:sz w:val="28"/>
          <w:szCs w:val="28"/>
        </w:rPr>
        <w:t xml:space="preserve"> по нап</w:t>
      </w:r>
      <w:r w:rsidR="00043786">
        <w:rPr>
          <w:sz w:val="28"/>
          <w:szCs w:val="28"/>
        </w:rPr>
        <w:t>равлениям деятельности комиссии.</w:t>
      </w:r>
    </w:p>
    <w:p w:rsidR="00821C85" w:rsidRDefault="00043786" w:rsidP="00BD585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8.</w:t>
      </w:r>
      <w:r w:rsidR="00821C85">
        <w:rPr>
          <w:sz w:val="28"/>
          <w:szCs w:val="28"/>
        </w:rPr>
        <w:t>1.</w:t>
      </w:r>
      <w:r>
        <w:rPr>
          <w:sz w:val="28"/>
          <w:szCs w:val="28"/>
        </w:rPr>
        <w:t xml:space="preserve">3. Подготовка предложений и проектов решений </w:t>
      </w:r>
      <w:r w:rsidRPr="00043786">
        <w:rPr>
          <w:sz w:val="28"/>
          <w:szCs w:val="28"/>
        </w:rPr>
        <w:t>по организации и проведению депутатских и публичных слушаний, «кру</w:t>
      </w:r>
      <w:r>
        <w:rPr>
          <w:sz w:val="28"/>
          <w:szCs w:val="28"/>
        </w:rPr>
        <w:t xml:space="preserve">глых столов» и иных мероприятий </w:t>
      </w:r>
      <w:r w:rsidRPr="00043786">
        <w:rPr>
          <w:sz w:val="28"/>
          <w:szCs w:val="28"/>
        </w:rPr>
        <w:t>по нап</w:t>
      </w:r>
      <w:r>
        <w:rPr>
          <w:sz w:val="28"/>
          <w:szCs w:val="28"/>
        </w:rPr>
        <w:t>равлениям деятельности комиссии.</w:t>
      </w:r>
      <w:r w:rsidRPr="00043786">
        <w:t xml:space="preserve"> </w:t>
      </w:r>
    </w:p>
    <w:p w:rsidR="00821C85" w:rsidRDefault="00821C85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8.1.4</w:t>
      </w:r>
      <w:r w:rsidR="00043786" w:rsidRPr="00043786">
        <w:rPr>
          <w:sz w:val="28"/>
          <w:szCs w:val="28"/>
        </w:rPr>
        <w:t>. Подготовка предложений и про</w:t>
      </w:r>
      <w:r w:rsidR="00043786">
        <w:rPr>
          <w:sz w:val="28"/>
          <w:szCs w:val="28"/>
        </w:rPr>
        <w:t xml:space="preserve">ектов решений </w:t>
      </w:r>
      <w:r w:rsidRPr="00043786">
        <w:rPr>
          <w:sz w:val="28"/>
          <w:szCs w:val="28"/>
        </w:rPr>
        <w:t xml:space="preserve">о заслушивании на </w:t>
      </w:r>
      <w:r>
        <w:rPr>
          <w:sz w:val="28"/>
          <w:szCs w:val="28"/>
        </w:rPr>
        <w:t>заседании Совета депутатов</w:t>
      </w:r>
      <w:r w:rsidRPr="00043786">
        <w:rPr>
          <w:sz w:val="28"/>
          <w:szCs w:val="28"/>
        </w:rPr>
        <w:t xml:space="preserve"> отчётов и информации любого органа или должностного лица по выпо</w:t>
      </w:r>
      <w:r>
        <w:rPr>
          <w:sz w:val="28"/>
          <w:szCs w:val="28"/>
        </w:rPr>
        <w:t>лнению решений Совета депутатов.</w:t>
      </w:r>
    </w:p>
    <w:p w:rsidR="00F36A12" w:rsidRDefault="00F36A12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8.1.5. У</w:t>
      </w:r>
      <w:r w:rsidRPr="00F36A12">
        <w:rPr>
          <w:sz w:val="28"/>
          <w:szCs w:val="28"/>
        </w:rPr>
        <w:t xml:space="preserve">частие в анализе фактического состояния жилищно-коммунального хозяйства, капитального ремонта и благоустройства на территории </w:t>
      </w:r>
      <w:r>
        <w:rPr>
          <w:sz w:val="28"/>
          <w:szCs w:val="28"/>
        </w:rPr>
        <w:t xml:space="preserve">муниципального округа </w:t>
      </w:r>
      <w:r w:rsidRPr="00F36A12">
        <w:rPr>
          <w:sz w:val="28"/>
          <w:szCs w:val="28"/>
        </w:rPr>
        <w:t>Выхино-Жулебино и определение проблем, по которым необходимо правовое регулиро</w:t>
      </w:r>
      <w:r>
        <w:rPr>
          <w:sz w:val="28"/>
          <w:szCs w:val="28"/>
        </w:rPr>
        <w:t>вание.</w:t>
      </w:r>
    </w:p>
    <w:p w:rsidR="00F36A12" w:rsidRDefault="00F36A12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8.1.6.</w:t>
      </w:r>
      <w:r w:rsidRPr="00F36A12">
        <w:rPr>
          <w:rFonts w:eastAsiaTheme="minorHAnsi"/>
          <w:lang w:eastAsia="en-US"/>
        </w:rPr>
        <w:t xml:space="preserve"> </w:t>
      </w:r>
      <w:r>
        <w:rPr>
          <w:sz w:val="28"/>
          <w:szCs w:val="28"/>
        </w:rPr>
        <w:t>У</w:t>
      </w:r>
      <w:r w:rsidRPr="00F36A12">
        <w:rPr>
          <w:sz w:val="28"/>
          <w:szCs w:val="28"/>
        </w:rPr>
        <w:t xml:space="preserve">частие в создании условий для совершенствования работы жилищно-коммунального хозяйства, улучшения капитального ремонта и благоустройства на территории </w:t>
      </w:r>
      <w:r>
        <w:rPr>
          <w:sz w:val="28"/>
          <w:szCs w:val="28"/>
        </w:rPr>
        <w:t>муниципального округа</w:t>
      </w:r>
      <w:r w:rsidRPr="00F36A12">
        <w:rPr>
          <w:sz w:val="28"/>
          <w:szCs w:val="28"/>
        </w:rPr>
        <w:t xml:space="preserve"> Выхино-Жулебино</w:t>
      </w:r>
      <w:r>
        <w:rPr>
          <w:sz w:val="28"/>
          <w:szCs w:val="28"/>
        </w:rPr>
        <w:t>.</w:t>
      </w:r>
    </w:p>
    <w:p w:rsidR="00F36A12" w:rsidRDefault="00F36A12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8.1.7. У</w:t>
      </w:r>
      <w:r w:rsidRPr="00F36A12">
        <w:rPr>
          <w:sz w:val="28"/>
          <w:szCs w:val="28"/>
        </w:rPr>
        <w:t>частие в разработке муниципальных програ</w:t>
      </w:r>
      <w:r>
        <w:rPr>
          <w:sz w:val="28"/>
          <w:szCs w:val="28"/>
        </w:rPr>
        <w:t>мм по вопросам ведения комиссии.</w:t>
      </w:r>
    </w:p>
    <w:p w:rsidR="00821C85" w:rsidRDefault="00821C85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F36A12">
        <w:rPr>
          <w:sz w:val="28"/>
          <w:szCs w:val="28"/>
        </w:rPr>
        <w:t>8</w:t>
      </w:r>
      <w:r>
        <w:rPr>
          <w:sz w:val="28"/>
          <w:szCs w:val="28"/>
        </w:rPr>
        <w:t>. Рассмотрение поступивших писем, заявлений, предложений</w:t>
      </w:r>
      <w:r w:rsidRPr="00821C85">
        <w:rPr>
          <w:sz w:val="28"/>
          <w:szCs w:val="28"/>
        </w:rPr>
        <w:t xml:space="preserve"> и обращен</w:t>
      </w:r>
      <w:r>
        <w:rPr>
          <w:sz w:val="28"/>
          <w:szCs w:val="28"/>
        </w:rPr>
        <w:t>ий</w:t>
      </w:r>
      <w:r w:rsidR="00E66C05">
        <w:rPr>
          <w:sz w:val="28"/>
          <w:szCs w:val="28"/>
        </w:rPr>
        <w:t xml:space="preserve"> </w:t>
      </w:r>
      <w:r w:rsidR="00E66C05" w:rsidRPr="00043786">
        <w:rPr>
          <w:sz w:val="28"/>
          <w:szCs w:val="28"/>
        </w:rPr>
        <w:t>по нап</w:t>
      </w:r>
      <w:r w:rsidR="00E66C05">
        <w:rPr>
          <w:sz w:val="28"/>
          <w:szCs w:val="28"/>
        </w:rPr>
        <w:t>равлениям деятельности комиссии.</w:t>
      </w:r>
    </w:p>
    <w:p w:rsidR="00E66C05" w:rsidRPr="00E66C05" w:rsidRDefault="00E66C05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6C05">
        <w:rPr>
          <w:sz w:val="28"/>
          <w:szCs w:val="28"/>
        </w:rPr>
        <w:t>.2. Комиссия осуществляет контроль:</w:t>
      </w:r>
    </w:p>
    <w:p w:rsidR="00E66C05" w:rsidRPr="00E66C05" w:rsidRDefault="00E66C05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8.2.1. Выполнение</w:t>
      </w:r>
      <w:r w:rsidRPr="00E66C05">
        <w:rPr>
          <w:sz w:val="28"/>
          <w:szCs w:val="28"/>
        </w:rPr>
        <w:t xml:space="preserve"> нормативных правовых акто</w:t>
      </w:r>
      <w:r>
        <w:rPr>
          <w:sz w:val="28"/>
          <w:szCs w:val="28"/>
        </w:rPr>
        <w:t>в по вопросам своей компетенции.</w:t>
      </w:r>
    </w:p>
    <w:p w:rsidR="00E66C05" w:rsidRPr="00E66C05" w:rsidRDefault="00E66C05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8.2.2.</w:t>
      </w:r>
      <w:r w:rsidRPr="00E66C05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Эффективное использование</w:t>
      </w:r>
      <w:r w:rsidRPr="00E66C05">
        <w:rPr>
          <w:sz w:val="28"/>
          <w:szCs w:val="28"/>
        </w:rPr>
        <w:t xml:space="preserve"> бюджетных средств, выделенных на ЖКХ, капит</w:t>
      </w:r>
      <w:r>
        <w:rPr>
          <w:sz w:val="28"/>
          <w:szCs w:val="28"/>
        </w:rPr>
        <w:t>альный ремонт и благоустройство.</w:t>
      </w:r>
    </w:p>
    <w:p w:rsidR="00C5243D" w:rsidRDefault="00E66C05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8.2.3. Выполнение</w:t>
      </w:r>
      <w:r w:rsidRPr="00E66C05">
        <w:rPr>
          <w:sz w:val="28"/>
          <w:szCs w:val="28"/>
        </w:rPr>
        <w:t xml:space="preserve"> комплексных программ и планов социально-экономического развития рай</w:t>
      </w:r>
      <w:r>
        <w:rPr>
          <w:sz w:val="28"/>
          <w:szCs w:val="28"/>
        </w:rPr>
        <w:t>она в рамках своей компетенции.</w:t>
      </w:r>
    </w:p>
    <w:p w:rsidR="00E66C05" w:rsidRDefault="00E66C05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8.2.4.</w:t>
      </w:r>
      <w:r w:rsidRPr="00E66C05">
        <w:t xml:space="preserve"> </w:t>
      </w:r>
      <w:r>
        <w:rPr>
          <w:sz w:val="28"/>
          <w:szCs w:val="28"/>
        </w:rPr>
        <w:t>З</w:t>
      </w:r>
      <w:r w:rsidRPr="00E66C05">
        <w:rPr>
          <w:sz w:val="28"/>
          <w:szCs w:val="28"/>
        </w:rPr>
        <w:t>а работами</w:t>
      </w:r>
      <w:r w:rsidR="00F36A12">
        <w:rPr>
          <w:sz w:val="28"/>
          <w:szCs w:val="28"/>
        </w:rPr>
        <w:t xml:space="preserve"> по благоустройству и капитальному ремонту многоквартирных домов</w:t>
      </w:r>
      <w:r w:rsidRPr="00E66C05">
        <w:rPr>
          <w:sz w:val="28"/>
          <w:szCs w:val="28"/>
        </w:rPr>
        <w:t>, выполняемыми силами государственных бюджетных и казенных учреждений, управляющих компа</w:t>
      </w:r>
      <w:r>
        <w:rPr>
          <w:sz w:val="28"/>
          <w:szCs w:val="28"/>
        </w:rPr>
        <w:t>ний, ТСЖ, ЖК</w:t>
      </w:r>
      <w:r w:rsidR="00F36A12">
        <w:rPr>
          <w:sz w:val="28"/>
          <w:szCs w:val="28"/>
        </w:rPr>
        <w:t>,</w:t>
      </w:r>
      <w:r>
        <w:rPr>
          <w:sz w:val="28"/>
          <w:szCs w:val="28"/>
        </w:rPr>
        <w:t xml:space="preserve"> ЖСК</w:t>
      </w:r>
      <w:r w:rsidR="00F36A12">
        <w:rPr>
          <w:sz w:val="28"/>
          <w:szCs w:val="28"/>
        </w:rPr>
        <w:t xml:space="preserve"> и др.</w:t>
      </w:r>
    </w:p>
    <w:p w:rsidR="000B1276" w:rsidRDefault="000B1276" w:rsidP="00BD58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1276">
        <w:rPr>
          <w:sz w:val="28"/>
          <w:szCs w:val="28"/>
        </w:rPr>
        <w:t>8</w:t>
      </w:r>
      <w:r w:rsidR="00E66C05">
        <w:rPr>
          <w:sz w:val="28"/>
          <w:szCs w:val="28"/>
        </w:rPr>
        <w:t>.3</w:t>
      </w:r>
      <w:r w:rsidRPr="000B1276">
        <w:rPr>
          <w:sz w:val="28"/>
          <w:szCs w:val="28"/>
        </w:rPr>
        <w:t xml:space="preserve"> Осуществление Комиссией иных полномочий по поручению Совета депутатов в соответствии с федеральными законами, законами города Москвы, Уставом муниципального округа.</w:t>
      </w:r>
    </w:p>
    <w:p w:rsidR="00CC530D" w:rsidRPr="00835CAA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835CAA">
        <w:rPr>
          <w:rStyle w:val="a4"/>
          <w:sz w:val="28"/>
          <w:szCs w:val="28"/>
        </w:rPr>
        <w:lastRenderedPageBreak/>
        <w:t>9. Обеспечение доступа к информации о деятельности комиссии</w:t>
      </w:r>
    </w:p>
    <w:p w:rsidR="00CC530D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9.1. Информация о проведенных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F63D9E" w:rsidRPr="00835CAA" w:rsidRDefault="00CC530D" w:rsidP="00BD5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9.2. Комисси</w:t>
      </w:r>
      <w:r w:rsidR="007A65CE" w:rsidRPr="00835CAA">
        <w:rPr>
          <w:sz w:val="28"/>
          <w:szCs w:val="28"/>
        </w:rPr>
        <w:t>я</w:t>
      </w:r>
      <w:r w:rsidRPr="00835CAA">
        <w:rPr>
          <w:sz w:val="28"/>
          <w:szCs w:val="28"/>
        </w:rPr>
        <w:t xml:space="preserve"> ежегодно подготавлива</w:t>
      </w:r>
      <w:r w:rsidR="007A65CE" w:rsidRPr="00835CAA">
        <w:rPr>
          <w:sz w:val="28"/>
          <w:szCs w:val="28"/>
        </w:rPr>
        <w:t>е</w:t>
      </w:r>
      <w:r w:rsidRPr="00835CAA">
        <w:rPr>
          <w:sz w:val="28"/>
          <w:szCs w:val="28"/>
        </w:rPr>
        <w:t>т отчет о своей деятельности, которы</w:t>
      </w:r>
      <w:r w:rsidR="007A65CE" w:rsidRPr="00835CAA">
        <w:rPr>
          <w:sz w:val="28"/>
          <w:szCs w:val="28"/>
        </w:rPr>
        <w:t>й</w:t>
      </w:r>
      <w:r w:rsidRPr="00835CAA">
        <w:rPr>
          <w:sz w:val="28"/>
          <w:szCs w:val="28"/>
        </w:rPr>
        <w:t xml:space="preserve"> направля</w:t>
      </w:r>
      <w:r w:rsidR="007A65CE" w:rsidRPr="00835CAA">
        <w:rPr>
          <w:sz w:val="28"/>
          <w:szCs w:val="28"/>
        </w:rPr>
        <w:t>е</w:t>
      </w:r>
      <w:r w:rsidRPr="00835CAA">
        <w:rPr>
          <w:sz w:val="28"/>
          <w:szCs w:val="28"/>
        </w:rPr>
        <w:t xml:space="preserve">тся на рассмотрение в Совет депутатов. </w:t>
      </w:r>
    </w:p>
    <w:p w:rsidR="00F63D9E" w:rsidRPr="00835CAA" w:rsidRDefault="00F63D9E" w:rsidP="00BD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AA">
        <w:rPr>
          <w:rFonts w:ascii="Times New Roman" w:hAnsi="Times New Roman" w:cs="Times New Roman"/>
          <w:sz w:val="28"/>
          <w:szCs w:val="28"/>
        </w:rPr>
        <w:t>9.3. Совет депутатов может в любое время заслушать отчет о текущей деятельности Комиссии. Сроки рассмотрения такого отчета определяются протокольным решением Советом депутатов.</w:t>
      </w:r>
    </w:p>
    <w:p w:rsidR="00CC530D" w:rsidRPr="00835CAA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835CAA">
        <w:rPr>
          <w:rStyle w:val="a4"/>
          <w:sz w:val="28"/>
          <w:szCs w:val="28"/>
        </w:rPr>
        <w:t>10. Взаимодействие Комисси</w:t>
      </w:r>
      <w:r w:rsidR="007A65CE" w:rsidRPr="00835CAA">
        <w:rPr>
          <w:rStyle w:val="a4"/>
          <w:sz w:val="28"/>
          <w:szCs w:val="28"/>
        </w:rPr>
        <w:t>и</w:t>
      </w:r>
      <w:r w:rsidRPr="00835CAA">
        <w:rPr>
          <w:rStyle w:val="a4"/>
          <w:sz w:val="28"/>
          <w:szCs w:val="28"/>
        </w:rPr>
        <w:t xml:space="preserve"> с правоохранительными, контрольными и надзорными органами</w:t>
      </w:r>
    </w:p>
    <w:p w:rsidR="00CC530D" w:rsidRPr="00835CAA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Комисси</w:t>
      </w:r>
      <w:r w:rsidR="007A65CE" w:rsidRPr="00835CAA">
        <w:rPr>
          <w:sz w:val="28"/>
          <w:szCs w:val="28"/>
        </w:rPr>
        <w:t>я</w:t>
      </w:r>
      <w:r w:rsidRPr="00835CAA">
        <w:rPr>
          <w:sz w:val="28"/>
          <w:szCs w:val="28"/>
        </w:rPr>
        <w:t xml:space="preserve"> при осуществлении своей деятельности вправе взаимодействовать с налоговыми органами, органами прокуратуры, иными правоохранительными, надзорными и контрольными органами Российской Федерации и города Москвы.</w:t>
      </w:r>
    </w:p>
    <w:p w:rsidR="00CC530D" w:rsidRDefault="00CC530D"/>
    <w:p w:rsidR="00CC530D" w:rsidRDefault="00CC530D"/>
    <w:sectPr w:rsidR="00CC530D" w:rsidSect="00BD58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FD"/>
    <w:rsid w:val="0004043C"/>
    <w:rsid w:val="00043786"/>
    <w:rsid w:val="000B1276"/>
    <w:rsid w:val="000D2F68"/>
    <w:rsid w:val="00104D2E"/>
    <w:rsid w:val="001D7974"/>
    <w:rsid w:val="007A65CE"/>
    <w:rsid w:val="00821C85"/>
    <w:rsid w:val="00835CAA"/>
    <w:rsid w:val="00B94119"/>
    <w:rsid w:val="00BA3FFD"/>
    <w:rsid w:val="00BD5857"/>
    <w:rsid w:val="00C27A88"/>
    <w:rsid w:val="00C5243D"/>
    <w:rsid w:val="00CC530D"/>
    <w:rsid w:val="00D06294"/>
    <w:rsid w:val="00D81D06"/>
    <w:rsid w:val="00E66C05"/>
    <w:rsid w:val="00F36A12"/>
    <w:rsid w:val="00F63D9E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3C6F-0C53-45A6-9CFD-3AF253D5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30D"/>
    <w:rPr>
      <w:b/>
      <w:bCs/>
    </w:rPr>
  </w:style>
  <w:style w:type="character" w:styleId="a5">
    <w:name w:val="Emphasis"/>
    <w:basedOn w:val="a0"/>
    <w:uiPriority w:val="20"/>
    <w:qFormat/>
    <w:rsid w:val="00CC53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F496-CB46-4E47-966E-C775576E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Dmitriy-1</dc:creator>
  <cp:keywords/>
  <dc:description/>
  <cp:lastModifiedBy>Надежда</cp:lastModifiedBy>
  <cp:revision>7</cp:revision>
  <cp:lastPrinted>2017-11-15T11:45:00Z</cp:lastPrinted>
  <dcterms:created xsi:type="dcterms:W3CDTF">2017-11-14T11:53:00Z</dcterms:created>
  <dcterms:modified xsi:type="dcterms:W3CDTF">2017-11-21T06:36:00Z</dcterms:modified>
</cp:coreProperties>
</file>